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Форма                                                                             Приложение № 1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417" w:right="851" w:header="567" w:top="1117" w:footer="0" w:bottom="1134" w:gutter="0"/>
          <w:pgNumType w:fmt="decimal"/>
          <w:formProt w:val="false"/>
          <w:titlePg/>
          <w:textDirection w:val="lrTb"/>
          <w:docGrid w:type="default" w:linePitch="100" w:charSpace="4096"/>
        </w:sectPr>
      </w:pP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 Порядку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предоставления из краевого бюджета некоммерческим </w:t>
      </w:r>
    </w:p>
    <w:p>
      <w:pPr>
        <w:pStyle w:val="LO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организациям грантов в форме субсидий на финансовое обеспечение затрат, связанных с организацией и проведением событийных мероприятий в сфере туризма, в 2022 году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агентство по туризму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Приморского края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(уполномоченный орган)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_______________________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(от кого)</w:t>
      </w:r>
    </w:p>
    <w:p>
      <w:pPr>
        <w:sectPr>
          <w:type w:val="continuous"/>
          <w:pgSz w:w="11906" w:h="16838"/>
          <w:pgMar w:left="1417" w:right="851" w:header="567" w:top="1117" w:footer="0" w:bottom="1134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widowControl w:val="false"/>
        <w:spacing w:lineRule="auto" w:line="240" w:before="0" w:after="0"/>
        <w:rPr>
          <w:rFonts w:ascii="Courier New" w:hAnsi="Courier New" w:eastAsia="Courier New" w:cs="Courier New"/>
          <w:color w:val="000000"/>
          <w:sz w:val="18"/>
          <w:szCs w:val="18"/>
        </w:rPr>
      </w:pPr>
      <w:r>
        <w:rPr>
          <w:rFonts w:eastAsia="Courier New" w:cs="Courier New" w:ascii="Courier New" w:hAnsi="Courier New"/>
          <w:color w:val="000000"/>
          <w:sz w:val="18"/>
          <w:szCs w:val="18"/>
        </w:rPr>
      </w:r>
      <w:bookmarkStart w:id="0" w:name="3znysh7"/>
      <w:bookmarkStart w:id="1" w:name="3znysh7"/>
      <w:bookmarkEnd w:id="1"/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ЗАЯВКА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на участие в конкурсном отборе на предоставление гранта в форме субсидий некоммерческим организациям на финансовое обеспечение затрат, связанных </w:t>
        <w:br/>
        <w:t>с организацией и проведением событийных мероприятий в сфере туризма</w:t>
      </w:r>
    </w:p>
    <w:p>
      <w:pPr>
        <w:pStyle w:val="LOnormal"/>
        <w:widowControl w:val="false"/>
        <w:spacing w:lineRule="auto" w:line="240" w:before="12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</w:t>
      </w:r>
    </w:p>
    <w:p>
      <w:pPr>
        <w:pStyle w:val="LO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(полное наименование организации)</w:t>
      </w:r>
    </w:p>
    <w:p>
      <w:pPr>
        <w:pStyle w:val="LOnormal"/>
        <w:widowControl w:val="false"/>
        <w:spacing w:lineRule="auto" w:line="240" w:before="120" w:after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zh-CN" w:bidi="hi-IN"/>
        </w:rPr>
        <w:t xml:space="preserve">наименование мероприятия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highlight w:val="white"/>
          <w:lang w:val="ru-RU" w:eastAsia="zh-CN" w:bidi="hi-IN"/>
        </w:rPr>
        <w:t>_____________________</w:t>
      </w:r>
    </w:p>
    <w:tbl>
      <w:tblPr>
        <w:tblStyle w:val="TableNormal"/>
        <w:tblW w:w="96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4813"/>
        <w:gridCol w:w="4812"/>
      </w:tblGrid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Адрес юридический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Адрес фактический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Фамилия, имя, отчество руководителя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Регистрирующий орган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Номер корреспондентского счета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Номер расчетного счета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LOnormal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highlight w:val="white"/>
          <w:lang w:val="ru-RU" w:eastAsia="zh-CN" w:bidi="hi-IN"/>
        </w:rPr>
        <w:t>Характеристика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событийного мероприятия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в сфере туризма, реализуемого организацие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й в 2022 го</w:t>
      </w:r>
      <w:r>
        <w:rPr>
          <w:rFonts w:eastAsia="Times New Roman" w:cs="Times New Roman" w:ascii="Times New Roman" w:hAnsi="Times New Roman"/>
          <w:sz w:val="28"/>
          <w:szCs w:val="28"/>
        </w:rPr>
        <w:t>ду:</w:t>
      </w:r>
    </w:p>
    <w:tbl>
      <w:tblPr>
        <w:tblStyle w:val="TableNormal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671"/>
        <w:gridCol w:w="7404"/>
        <w:gridCol w:w="1552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C9211E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val="ru-RU" w:eastAsia="zh-CN" w:bidi="hi-IN"/>
              </w:rPr>
              <w:t>Характеристика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C9211E"/>
                <w:kern w:val="0"/>
                <w:sz w:val="24"/>
                <w:szCs w:val="24"/>
                <w:lang w:val="ru-RU" w:eastAsia="zh-C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highlight w:val="white"/>
                <w:lang w:val="ru-RU" w:eastAsia="zh-CN" w:bidi="hi-IN"/>
              </w:rPr>
              <w:t>Описание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 (период) и место проведения мероприятия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 информационной площадки в сети Интернет и (или) страницы в социальных сетях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Название узнаваемого бренда по направлению мероприятия (при наличии)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Перечень проведенных событийных мероприятий по направлению с указанием количества участников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Общий объем затрат на проведение мероприятия, рублей </w:t>
              <w:br/>
              <w:t>(расчет затрат прилагается)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Собственный вклад организации − привлечение внебюджетных источников (собственных или заемных), рублей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Запрашиваемый размер гранта (строка 5 минус строка 6), рублей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 настоящей заявке прилагаются следующие документы:</w:t>
      </w:r>
    </w:p>
    <w:tbl>
      <w:tblPr>
        <w:tblStyle w:val="TableNormal"/>
        <w:tblW w:w="96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noVBand="1" w:noHBand="0" w:lastColumn="0" w:firstColumn="0" w:lastRow="0" w:firstRow="0"/>
      </w:tblPr>
      <w:tblGrid>
        <w:gridCol w:w="846"/>
        <w:gridCol w:w="6095"/>
        <w:gridCol w:w="2686"/>
      </w:tblGrid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O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spacing w:lineRule="auto" w:line="240" w:before="0" w:after="0"/>
        <w:ind w:firstLine="426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Настоящим подтверждаю:</w:t>
      </w:r>
    </w:p>
    <w:p>
      <w:pPr>
        <w:pStyle w:val="LOnormal"/>
        <w:widowControl w:val="false"/>
        <w:spacing w:lineRule="auto" w:line="240" w:before="0" w:after="0"/>
        <w:ind w:firstLine="425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Зарегистрирован в установленном порядке на территории Приморского края в форме некоммерческой организации, не являющейся государственным муниципальным  учреждением.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lineRule="auto" w:line="240" w:before="0" w:after="0"/>
        <w:ind w:firstLine="425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Не получаю аналогичную финансовую поддержку.</w:t>
      </w:r>
    </w:p>
    <w:p>
      <w:pPr>
        <w:pStyle w:val="LOnormal"/>
        <w:widowControl w:val="false"/>
        <w:spacing w:lineRule="auto" w:line="240" w:before="0" w:after="0"/>
        <w:ind w:firstLine="425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3. Не нахожусь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>
      <w:pPr>
        <w:pStyle w:val="LOnormal"/>
        <w:widowControl w:val="false"/>
        <w:spacing w:lineRule="auto" w:line="240" w:before="0" w:after="0"/>
        <w:ind w:firstLine="42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4. Даю согласие на представление налоговыми органами агентству по туризму Приморского края документов и сведений в отношении заявителя.</w:t>
      </w:r>
    </w:p>
    <w:p>
      <w:pPr>
        <w:pStyle w:val="LOnormal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Не имею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</w:t>
        <w:br/>
        <w:t>с законодательством Российской Федерации.</w:t>
      </w:r>
    </w:p>
    <w:p>
      <w:pPr>
        <w:pStyle w:val="LOnormal"/>
        <w:spacing w:lineRule="auto" w:line="240" w:before="0" w:after="0"/>
        <w:ind w:firstLine="42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 Не возражаю против выборочной проверки информации.</w:t>
      </w:r>
    </w:p>
    <w:p>
      <w:pPr>
        <w:pStyle w:val="LOnormal"/>
        <w:spacing w:lineRule="auto" w:line="240" w:before="0" w:after="0"/>
        <w:ind w:firstLine="42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7. Даю согласие на обработку моих персональных данных в целях получения финансовой поддержки и доступ к ней любых заинтересованных лиц (под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 и любая другая информация).</w:t>
      </w:r>
    </w:p>
    <w:p>
      <w:pPr>
        <w:pStyle w:val="LOnormal"/>
        <w:spacing w:lineRule="auto" w:line="240" w:before="0" w:after="0"/>
        <w:ind w:firstLine="42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8. Даю согласие на публикацию (размещение) в информационно-телекоммуникационной сети Интернет и на едином портале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highlight w:val="white"/>
        </w:rPr>
        <w:t>бюджетной системы Российской Федерации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информации об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, о подаваемой заявке, иной информации об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</w:rPr>
        <w:t>организации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, связанной </w:t>
        <w:br/>
        <w:t>с соответствующим отбором.</w:t>
      </w:r>
    </w:p>
    <w:p>
      <w:pPr>
        <w:pStyle w:val="LOnormal"/>
        <w:spacing w:lineRule="auto" w:line="240" w:before="0" w:after="0"/>
        <w:ind w:firstLine="42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9. С условиями предоставления гранта в форме субсидии ознакомлен и согласен.</w:t>
      </w:r>
    </w:p>
    <w:p>
      <w:pPr>
        <w:pStyle w:val="LOnormal"/>
        <w:spacing w:lineRule="auto" w:line="240" w:before="0" w:after="0"/>
        <w:ind w:firstLine="42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10. Достоверность и подлинность представленных сведений гарантирую.</w:t>
      </w:r>
    </w:p>
    <w:p>
      <w:pPr>
        <w:pStyle w:val="LO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Дата составления ______________________</w:t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Руководитель ______________________ ______________________</w:t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>Ф.И.О.</w:t>
        <w:tab/>
        <w:tab/>
        <w:tab/>
        <w:tab/>
        <w:t>Подпись</w:t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Главный бухгалтер ______________________ ______________________</w:t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>Ф.И.О.</w:t>
        <w:tab/>
        <w:tab/>
        <w:tab/>
        <w:tab/>
        <w:t>Подпись</w:t>
      </w:r>
    </w:p>
    <w:p>
      <w:pPr>
        <w:pStyle w:val="LO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М.П.</w:t>
      </w:r>
    </w:p>
    <w:sectPr>
      <w:type w:val="continuous"/>
      <w:pgSz w:w="11906" w:h="16838"/>
      <w:pgMar w:left="1417" w:right="851" w:header="567" w:top="1117" w:footer="0" w:bottom="1134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160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16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8" w:customStyle="1">
    <w:name w:val="Интернет-ссылка"/>
    <w:basedOn w:val="DefaultParagraphFont"/>
    <w:uiPriority w:val="99"/>
    <w:unhideWhenUsed/>
    <w:rsid w:val="00662cc3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uiPriority w:val="99"/>
    <w:semiHidden/>
    <w:qFormat/>
    <w:rsid w:val="0012653c"/>
    <w:rPr>
      <w:rFonts w:cs="Mangal"/>
      <w:sz w:val="18"/>
      <w:szCs w:val="16"/>
    </w:rPr>
  </w:style>
  <w:style w:type="paragraph" w:styleId="Style10" w:customStyle="1">
    <w:name w:val="Заголовок"/>
    <w:basedOn w:val="Normal"/>
    <w:next w:val="Style11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ascii="Times New Roman" w:hAnsi="Times New Roman" w:cs="Free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FreeSans"/>
    </w:rPr>
  </w:style>
  <w:style w:type="paragraph" w:styleId="LOnormal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5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6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7" w:customStyle="1">
    <w:name w:val="Верхний и нижний колонтитулы"/>
    <w:basedOn w:val="Normal"/>
    <w:qFormat/>
    <w:pPr/>
    <w:rPr/>
  </w:style>
  <w:style w:type="paragraph" w:styleId="Style18">
    <w:name w:val="Header"/>
    <w:basedOn w:val="Style17"/>
    <w:pPr/>
    <w:rPr/>
  </w:style>
  <w:style w:type="paragraph" w:styleId="BalloonText">
    <w:name w:val="Balloon Text"/>
    <w:basedOn w:val="Normal"/>
    <w:uiPriority w:val="99"/>
    <w:semiHidden/>
    <w:unhideWhenUsed/>
    <w:qFormat/>
    <w:rsid w:val="0012653c"/>
    <w:pPr>
      <w:spacing w:lineRule="auto" w:line="240" w:before="0" w:after="0"/>
    </w:pPr>
    <w:rPr>
      <w:rFonts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4B9-E141-4873-804D-22C72E26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LibreOffice/6.3.5.2$Linux_X86_64 LibreOffice_project/30$Build-2</Application>
  <Pages>2</Pages>
  <Words>452</Words>
  <Characters>3312</Characters>
  <CharactersWithSpaces>3799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2021-08-23T00:13:00Z</dcterms:created>
  <dc:creator>Мусиенко Алина Валентиновна</dc:creator>
  <dc:description/>
  <dc:language>ru-RU</dc:language>
  <cp:lastModifiedBy>Кристина Константиновна Квинт</cp:lastModifiedBy>
  <cp:lastPrinted>2021-08-27T11:45:09Z</cp:lastPrinted>
  <dcterms:modified xsi:type="dcterms:W3CDTF">2022-03-23T20:02:19Z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